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88901" w14:textId="77777777" w:rsidR="006F390B" w:rsidRPr="006F390B" w:rsidRDefault="006F390B" w:rsidP="006F390B">
      <w:pPr>
        <w:spacing w:after="0" w:line="240" w:lineRule="auto"/>
        <w:textAlignment w:val="top"/>
        <w:rPr>
          <w:rFonts w:ascii="Lucida Sans Unicode" w:eastAsia="Times New Roman" w:hAnsi="Lucida Sans Unicode" w:cs="Lucida Sans Unicode"/>
          <w:color w:val="565A5C"/>
          <w:spacing w:val="3"/>
          <w:sz w:val="29"/>
          <w:szCs w:val="29"/>
        </w:rPr>
      </w:pPr>
      <w:r w:rsidRPr="006F390B">
        <w:rPr>
          <w:rFonts w:ascii="Lucida Sans Unicode" w:eastAsia="Times New Roman" w:hAnsi="Lucida Sans Unicode" w:cs="Lucida Sans Unicode"/>
          <w:color w:val="565A5C"/>
          <w:spacing w:val="3"/>
          <w:sz w:val="29"/>
          <w:szCs w:val="29"/>
        </w:rPr>
        <w:fldChar w:fldCharType="begin"/>
      </w:r>
      <w:r w:rsidRPr="006F390B">
        <w:rPr>
          <w:rFonts w:ascii="Lucida Sans Unicode" w:eastAsia="Times New Roman" w:hAnsi="Lucida Sans Unicode" w:cs="Lucida Sans Unicode"/>
          <w:color w:val="565A5C"/>
          <w:spacing w:val="3"/>
          <w:sz w:val="29"/>
          <w:szCs w:val="29"/>
        </w:rPr>
        <w:instrText xml:space="preserve"> HYPERLINK "https://learn.snhu.edu/d2l/le/content/198150/viewContent/4582928/View" \o "'8-1 Discussion: Complexity and Contingency' - Discussion Topic" </w:instrText>
      </w:r>
      <w:r w:rsidRPr="006F390B">
        <w:rPr>
          <w:rFonts w:ascii="Lucida Sans Unicode" w:eastAsia="Times New Roman" w:hAnsi="Lucida Sans Unicode" w:cs="Lucida Sans Unicode"/>
          <w:color w:val="565A5C"/>
          <w:spacing w:val="3"/>
          <w:sz w:val="29"/>
          <w:szCs w:val="29"/>
        </w:rPr>
        <w:fldChar w:fldCharType="separate"/>
      </w:r>
      <w:r w:rsidRPr="006F390B">
        <w:rPr>
          <w:rFonts w:ascii="Lucida Sans Unicode" w:eastAsia="Times New Roman" w:hAnsi="Lucida Sans Unicode" w:cs="Lucida Sans Unicode"/>
          <w:color w:val="006FBF"/>
          <w:spacing w:val="3"/>
          <w:sz w:val="29"/>
          <w:szCs w:val="29"/>
          <w:u w:val="single"/>
          <w:bdr w:val="none" w:sz="0" w:space="0" w:color="auto" w:frame="1"/>
        </w:rPr>
        <w:t>8-1 Discussion: Complexity and Contingency</w:t>
      </w:r>
      <w:r w:rsidRPr="006F390B">
        <w:rPr>
          <w:rFonts w:ascii="Lucida Sans Unicode" w:eastAsia="Times New Roman" w:hAnsi="Lucida Sans Unicode" w:cs="Lucida Sans Unicode"/>
          <w:color w:val="565A5C"/>
          <w:spacing w:val="3"/>
          <w:sz w:val="29"/>
          <w:szCs w:val="29"/>
        </w:rPr>
        <w:fldChar w:fldCharType="end"/>
      </w:r>
    </w:p>
    <w:p w14:paraId="33BC8B95" w14:textId="77777777" w:rsidR="006F390B" w:rsidRPr="006F390B" w:rsidRDefault="006F390B" w:rsidP="006F390B">
      <w:pPr>
        <w:spacing w:after="100" w:line="240" w:lineRule="auto"/>
        <w:textAlignment w:val="top"/>
        <w:rPr>
          <w:rFonts w:ascii="Lucida Sans Unicode" w:eastAsia="Times New Roman" w:hAnsi="Lucida Sans Unicode" w:cs="Lucida Sans Unicode"/>
          <w:color w:val="72777A"/>
          <w:spacing w:val="3"/>
          <w:sz w:val="29"/>
          <w:szCs w:val="29"/>
        </w:rPr>
      </w:pPr>
      <w:r w:rsidRPr="006F390B">
        <w:rPr>
          <w:rFonts w:ascii="Lucida Sans Unicode" w:eastAsia="Times New Roman" w:hAnsi="Lucida Sans Unicode" w:cs="Lucida Sans Unicode"/>
          <w:color w:val="72777A"/>
          <w:spacing w:val="3"/>
          <w:sz w:val="29"/>
          <w:szCs w:val="29"/>
        </w:rPr>
        <w:t>Discussion Topic</w:t>
      </w:r>
    </w:p>
    <w:p w14:paraId="6343B104" w14:textId="29006F54" w:rsidR="006F390B" w:rsidRPr="006F390B" w:rsidRDefault="006F390B" w:rsidP="006F390B">
      <w:pPr>
        <w:shd w:val="clear" w:color="auto" w:fill="FFFFFF"/>
        <w:spacing w:after="0" w:line="240" w:lineRule="auto"/>
        <w:rPr>
          <w:rFonts w:ascii="Lucida Sans Unicode" w:eastAsia="Times New Roman" w:hAnsi="Lucida Sans Unicode" w:cs="Lucida Sans Unicode"/>
          <w:color w:val="565A5C"/>
          <w:spacing w:val="3"/>
          <w:sz w:val="29"/>
          <w:szCs w:val="29"/>
        </w:rPr>
      </w:pPr>
      <w:r w:rsidRPr="006F390B">
        <w:rPr>
          <w:rFonts w:ascii="Lucida Sans Unicode" w:eastAsia="Times New Roman" w:hAnsi="Lucida Sans Unicode" w:cs="Lucida Sans Unicode"/>
          <w:noProof/>
          <w:color w:val="565A5C"/>
          <w:spacing w:val="3"/>
          <w:sz w:val="29"/>
          <w:szCs w:val="29"/>
        </w:rPr>
        <w:drawing>
          <wp:inline distT="0" distB="0" distL="0" distR="0" wp14:anchorId="32D54E04" wp14:editId="6D066292">
            <wp:extent cx="9525" cy="9525"/>
            <wp:effectExtent l="0" t="0" r="0" b="0"/>
            <wp:docPr id="2" name="Picture 2" descr="Task: Reply to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sk: Reply to this topic"/>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6EAC7C9" w14:textId="77777777" w:rsidR="006F390B" w:rsidRPr="006F390B" w:rsidRDefault="006F390B" w:rsidP="006F390B">
      <w:pPr>
        <w:pBdr>
          <w:bottom w:val="single" w:sz="6" w:space="1" w:color="auto"/>
        </w:pBdr>
        <w:spacing w:after="0" w:line="240" w:lineRule="auto"/>
        <w:jc w:val="center"/>
        <w:rPr>
          <w:rFonts w:ascii="Arial" w:eastAsia="Times New Roman" w:hAnsi="Arial" w:cs="Arial"/>
          <w:vanish/>
          <w:sz w:val="16"/>
          <w:szCs w:val="16"/>
        </w:rPr>
      </w:pPr>
      <w:r w:rsidRPr="006F390B">
        <w:rPr>
          <w:rFonts w:ascii="Arial" w:eastAsia="Times New Roman" w:hAnsi="Arial" w:cs="Arial"/>
          <w:vanish/>
          <w:sz w:val="16"/>
          <w:szCs w:val="16"/>
        </w:rPr>
        <w:t>Top of Form</w:t>
      </w:r>
    </w:p>
    <w:p w14:paraId="67FF41FC" w14:textId="10BBBFC3" w:rsidR="006F390B" w:rsidRPr="006F390B" w:rsidRDefault="006F390B" w:rsidP="006F390B">
      <w:pPr>
        <w:spacing w:after="0" w:line="240" w:lineRule="auto"/>
        <w:textAlignment w:val="center"/>
        <w:rPr>
          <w:rFonts w:ascii="Lucida Sans Unicode" w:eastAsia="Times New Roman" w:hAnsi="Lucida Sans Unicode" w:cs="Lucida Sans Unicode"/>
          <w:color w:val="565A5C"/>
          <w:spacing w:val="3"/>
          <w:sz w:val="29"/>
          <w:szCs w:val="29"/>
        </w:rPr>
      </w:pPr>
      <w:bookmarkStart w:id="0" w:name="_GoBack"/>
      <w:bookmarkEnd w:id="0"/>
    </w:p>
    <w:p w14:paraId="469343D4" w14:textId="77777777" w:rsidR="006F390B" w:rsidRPr="006F390B" w:rsidRDefault="006F390B" w:rsidP="006F390B">
      <w:pPr>
        <w:pBdr>
          <w:top w:val="single" w:sz="6" w:space="1" w:color="auto"/>
        </w:pBdr>
        <w:spacing w:after="0" w:line="240" w:lineRule="auto"/>
        <w:jc w:val="center"/>
        <w:rPr>
          <w:rFonts w:ascii="Arial" w:eastAsia="Times New Roman" w:hAnsi="Arial" w:cs="Arial"/>
          <w:vanish/>
          <w:sz w:val="16"/>
          <w:szCs w:val="16"/>
        </w:rPr>
      </w:pPr>
      <w:r w:rsidRPr="006F390B">
        <w:rPr>
          <w:rFonts w:ascii="Arial" w:eastAsia="Times New Roman" w:hAnsi="Arial" w:cs="Arial"/>
          <w:vanish/>
          <w:sz w:val="16"/>
          <w:szCs w:val="16"/>
        </w:rPr>
        <w:t>Bottom of Form</w:t>
      </w:r>
    </w:p>
    <w:p w14:paraId="1A9DE958" w14:textId="77777777" w:rsidR="006F390B" w:rsidRPr="006F390B" w:rsidRDefault="006F390B" w:rsidP="006F390B">
      <w:pPr>
        <w:spacing w:before="120" w:after="240" w:line="240" w:lineRule="auto"/>
        <w:rPr>
          <w:rFonts w:ascii="Lucida Sans Unicode" w:eastAsia="Times New Roman" w:hAnsi="Lucida Sans Unicode" w:cs="Lucida Sans Unicode"/>
          <w:color w:val="565A5C"/>
          <w:spacing w:val="3"/>
          <w:sz w:val="29"/>
          <w:szCs w:val="29"/>
        </w:rPr>
      </w:pPr>
      <w:r w:rsidRPr="006F390B">
        <w:rPr>
          <w:rFonts w:ascii="Lucida Sans Unicode" w:eastAsia="Times New Roman" w:hAnsi="Lucida Sans Unicode" w:cs="Lucida Sans Unicode"/>
          <w:color w:val="565A5C"/>
          <w:spacing w:val="3"/>
          <w:sz w:val="29"/>
          <w:szCs w:val="29"/>
        </w:rPr>
        <w:t xml:space="preserve">Based on your reading in the </w:t>
      </w:r>
      <w:proofErr w:type="spellStart"/>
      <w:r w:rsidRPr="006F390B">
        <w:rPr>
          <w:rFonts w:ascii="Lucida Sans Unicode" w:eastAsia="Times New Roman" w:hAnsi="Lucida Sans Unicode" w:cs="Lucida Sans Unicode"/>
          <w:color w:val="565A5C"/>
          <w:spacing w:val="3"/>
          <w:sz w:val="29"/>
          <w:szCs w:val="29"/>
        </w:rPr>
        <w:t>webtext</w:t>
      </w:r>
      <w:proofErr w:type="spellEnd"/>
      <w:r w:rsidRPr="006F390B">
        <w:rPr>
          <w:rFonts w:ascii="Lucida Sans Unicode" w:eastAsia="Times New Roman" w:hAnsi="Lucida Sans Unicode" w:cs="Lucida Sans Unicode"/>
          <w:color w:val="565A5C"/>
          <w:spacing w:val="3"/>
          <w:sz w:val="29"/>
          <w:szCs w:val="29"/>
        </w:rPr>
        <w:t>, select one of the following thesis statements. Your response should be two to three paragraphs in length.</w:t>
      </w:r>
    </w:p>
    <w:p w14:paraId="370D99D4" w14:textId="77777777" w:rsidR="006F390B" w:rsidRPr="006F390B" w:rsidRDefault="006F390B" w:rsidP="006F390B">
      <w:pPr>
        <w:spacing w:before="120" w:after="240" w:line="240" w:lineRule="auto"/>
        <w:rPr>
          <w:rFonts w:ascii="Lucida Sans Unicode" w:eastAsia="Times New Roman" w:hAnsi="Lucida Sans Unicode" w:cs="Lucida Sans Unicode"/>
          <w:color w:val="565A5C"/>
          <w:spacing w:val="3"/>
          <w:sz w:val="29"/>
          <w:szCs w:val="29"/>
        </w:rPr>
      </w:pPr>
      <w:r w:rsidRPr="006F390B">
        <w:rPr>
          <w:rFonts w:ascii="Lucida Sans Unicode" w:eastAsia="Times New Roman" w:hAnsi="Lucida Sans Unicode" w:cs="Lucida Sans Unicode"/>
          <w:color w:val="565A5C"/>
          <w:spacing w:val="3"/>
          <w:sz w:val="29"/>
          <w:szCs w:val="29"/>
        </w:rPr>
        <w:t>1. The Alaska Native Regional Corporations (ANCSA) and the Native corporation system have been good for Alaska Natives.</w:t>
      </w:r>
    </w:p>
    <w:p w14:paraId="1FD33116" w14:textId="77777777" w:rsidR="006F390B" w:rsidRPr="006F390B" w:rsidRDefault="006F390B" w:rsidP="006F390B">
      <w:pPr>
        <w:spacing w:before="120" w:after="240" w:line="240" w:lineRule="auto"/>
        <w:rPr>
          <w:rFonts w:ascii="Lucida Sans Unicode" w:eastAsia="Times New Roman" w:hAnsi="Lucida Sans Unicode" w:cs="Lucida Sans Unicode"/>
          <w:color w:val="565A5C"/>
          <w:spacing w:val="3"/>
          <w:sz w:val="29"/>
          <w:szCs w:val="29"/>
        </w:rPr>
      </w:pPr>
      <w:r w:rsidRPr="006F390B">
        <w:rPr>
          <w:rFonts w:ascii="Lucida Sans Unicode" w:eastAsia="Times New Roman" w:hAnsi="Lucida Sans Unicode" w:cs="Lucida Sans Unicode"/>
          <w:color w:val="565A5C"/>
          <w:spacing w:val="3"/>
          <w:sz w:val="29"/>
          <w:szCs w:val="29"/>
        </w:rPr>
        <w:t>OR</w:t>
      </w:r>
    </w:p>
    <w:p w14:paraId="040ECF05" w14:textId="77777777" w:rsidR="006F390B" w:rsidRPr="006F390B" w:rsidRDefault="006F390B" w:rsidP="006F390B">
      <w:pPr>
        <w:spacing w:before="120" w:after="240" w:line="240" w:lineRule="auto"/>
        <w:rPr>
          <w:rFonts w:ascii="Lucida Sans Unicode" w:eastAsia="Times New Roman" w:hAnsi="Lucida Sans Unicode" w:cs="Lucida Sans Unicode"/>
          <w:color w:val="565A5C"/>
          <w:spacing w:val="3"/>
          <w:sz w:val="29"/>
          <w:szCs w:val="29"/>
        </w:rPr>
      </w:pPr>
      <w:r w:rsidRPr="006F390B">
        <w:rPr>
          <w:rFonts w:ascii="Lucida Sans Unicode" w:eastAsia="Times New Roman" w:hAnsi="Lucida Sans Unicode" w:cs="Lucida Sans Unicode"/>
          <w:color w:val="565A5C"/>
          <w:spacing w:val="3"/>
          <w:sz w:val="29"/>
          <w:szCs w:val="29"/>
        </w:rPr>
        <w:t>2. ANCSA and the Native corporation system have been bad for Alaska Natives.</w:t>
      </w:r>
    </w:p>
    <w:p w14:paraId="4728A4DE" w14:textId="77777777" w:rsidR="006F390B" w:rsidRPr="006F390B" w:rsidRDefault="006F390B" w:rsidP="006F390B">
      <w:pPr>
        <w:spacing w:before="120" w:after="240" w:line="240" w:lineRule="auto"/>
        <w:rPr>
          <w:rFonts w:ascii="Lucida Sans Unicode" w:eastAsia="Times New Roman" w:hAnsi="Lucida Sans Unicode" w:cs="Lucida Sans Unicode"/>
          <w:color w:val="565A5C"/>
          <w:spacing w:val="3"/>
          <w:sz w:val="29"/>
          <w:szCs w:val="29"/>
        </w:rPr>
      </w:pPr>
      <w:r w:rsidRPr="006F390B">
        <w:rPr>
          <w:rFonts w:ascii="Lucida Sans Unicode" w:eastAsia="Times New Roman" w:hAnsi="Lucida Sans Unicode" w:cs="Lucida Sans Unicode"/>
          <w:color w:val="565A5C"/>
          <w:spacing w:val="3"/>
          <w:sz w:val="29"/>
          <w:szCs w:val="29"/>
        </w:rPr>
        <w:t>Next, revise the statement you have chosen to reflect the complexity of the historical events surrounding this issue. Provide specific examples of how ANCSA and the Native corporation system have had a positive or negative impact—or perhaps both—on Alaska Natives. Further illustrate the complexity of this issue by showing how the passage of ANCSA was contingent on at least three historical events or forces.</w:t>
      </w:r>
    </w:p>
    <w:p w14:paraId="1E9700F1" w14:textId="77777777" w:rsidR="004A5718" w:rsidRDefault="004A5718"/>
    <w:sectPr w:rsidR="004A5718" w:rsidSect="006E6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90B"/>
    <w:rsid w:val="004A5718"/>
    <w:rsid w:val="006E6592"/>
    <w:rsid w:val="006E6A7D"/>
    <w:rsid w:val="006F390B"/>
    <w:rsid w:val="007D1D70"/>
    <w:rsid w:val="00FB2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87864"/>
  <w15:chartTrackingRefBased/>
  <w15:docId w15:val="{F2FEF846-2EBD-4F53-886C-F9517E62E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390B"/>
    <w:rPr>
      <w:color w:val="0000FF"/>
      <w:u w:val="single"/>
    </w:rPr>
  </w:style>
  <w:style w:type="paragraph" w:styleId="z-TopofForm">
    <w:name w:val="HTML Top of Form"/>
    <w:basedOn w:val="Normal"/>
    <w:next w:val="Normal"/>
    <w:link w:val="z-TopofFormChar"/>
    <w:hidden/>
    <w:uiPriority w:val="99"/>
    <w:semiHidden/>
    <w:unhideWhenUsed/>
    <w:rsid w:val="006F390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F390B"/>
    <w:rPr>
      <w:rFonts w:ascii="Arial" w:eastAsia="Times New Roman" w:hAnsi="Arial" w:cs="Arial"/>
      <w:vanish/>
      <w:sz w:val="16"/>
      <w:szCs w:val="16"/>
    </w:rPr>
  </w:style>
  <w:style w:type="character" w:customStyle="1" w:styleId="d2l-textblock">
    <w:name w:val="d2l-textblock"/>
    <w:basedOn w:val="DefaultParagraphFont"/>
    <w:rsid w:val="006F390B"/>
  </w:style>
  <w:style w:type="paragraph" w:styleId="z-BottomofForm">
    <w:name w:val="HTML Bottom of Form"/>
    <w:basedOn w:val="Normal"/>
    <w:next w:val="Normal"/>
    <w:link w:val="z-BottomofFormChar"/>
    <w:hidden/>
    <w:uiPriority w:val="99"/>
    <w:semiHidden/>
    <w:unhideWhenUsed/>
    <w:rsid w:val="006F390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F390B"/>
    <w:rPr>
      <w:rFonts w:ascii="Arial" w:eastAsia="Times New Roman" w:hAnsi="Arial" w:cs="Arial"/>
      <w:vanish/>
      <w:sz w:val="16"/>
      <w:szCs w:val="16"/>
    </w:rPr>
  </w:style>
  <w:style w:type="paragraph" w:styleId="NormalWeb">
    <w:name w:val="Normal (Web)"/>
    <w:basedOn w:val="Normal"/>
    <w:uiPriority w:val="99"/>
    <w:semiHidden/>
    <w:unhideWhenUsed/>
    <w:rsid w:val="006F39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210250">
      <w:bodyDiv w:val="1"/>
      <w:marLeft w:val="0"/>
      <w:marRight w:val="0"/>
      <w:marTop w:val="0"/>
      <w:marBottom w:val="0"/>
      <w:divBdr>
        <w:top w:val="none" w:sz="0" w:space="0" w:color="auto"/>
        <w:left w:val="none" w:sz="0" w:space="0" w:color="auto"/>
        <w:bottom w:val="none" w:sz="0" w:space="0" w:color="auto"/>
        <w:right w:val="none" w:sz="0" w:space="0" w:color="auto"/>
      </w:divBdr>
      <w:divsChild>
        <w:div w:id="1440759717">
          <w:marLeft w:val="0"/>
          <w:marRight w:val="0"/>
          <w:marTop w:val="0"/>
          <w:marBottom w:val="0"/>
          <w:divBdr>
            <w:top w:val="none" w:sz="0" w:space="0" w:color="auto"/>
            <w:left w:val="none" w:sz="0" w:space="0" w:color="auto"/>
            <w:bottom w:val="none" w:sz="0" w:space="0" w:color="auto"/>
            <w:right w:val="none" w:sz="0" w:space="0" w:color="auto"/>
          </w:divBdr>
          <w:divsChild>
            <w:div w:id="987901434">
              <w:marLeft w:val="0"/>
              <w:marRight w:val="0"/>
              <w:marTop w:val="0"/>
              <w:marBottom w:val="0"/>
              <w:divBdr>
                <w:top w:val="none" w:sz="0" w:space="0" w:color="auto"/>
                <w:left w:val="none" w:sz="0" w:space="0" w:color="auto"/>
                <w:bottom w:val="none" w:sz="0" w:space="0" w:color="auto"/>
                <w:right w:val="none" w:sz="0" w:space="0" w:color="auto"/>
              </w:divBdr>
              <w:divsChild>
                <w:div w:id="94458060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92464624">
          <w:marLeft w:val="0"/>
          <w:marRight w:val="0"/>
          <w:marTop w:val="0"/>
          <w:marBottom w:val="0"/>
          <w:divBdr>
            <w:top w:val="none" w:sz="0" w:space="0" w:color="auto"/>
            <w:left w:val="none" w:sz="0" w:space="0" w:color="auto"/>
            <w:bottom w:val="none" w:sz="0" w:space="0" w:color="auto"/>
            <w:right w:val="none" w:sz="0" w:space="0" w:color="auto"/>
          </w:divBdr>
          <w:divsChild>
            <w:div w:id="107022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149</Words>
  <Characters>852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Bell</dc:creator>
  <cp:keywords/>
  <dc:description/>
  <cp:lastModifiedBy>Michelle Bell</cp:lastModifiedBy>
  <cp:revision>1</cp:revision>
  <dcterms:created xsi:type="dcterms:W3CDTF">2019-06-23T05:01:00Z</dcterms:created>
  <dcterms:modified xsi:type="dcterms:W3CDTF">2019-06-23T05:05:00Z</dcterms:modified>
</cp:coreProperties>
</file>